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Karta oceny projektu złożonego w konkursie</w:t>
      </w:r>
      <w:bookmarkStart w:id="0" w:name="_GoBack"/>
      <w:bookmarkEnd w:id="0"/>
      <w:r>
        <w:rPr>
          <w:b/>
        </w:rPr>
        <w:t xml:space="preserve"> 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małych grantów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„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Lokalnie-Kulturalnie” COK „Dom Narodowy”.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Tytuł projektu:…………………………………………………………………………………………</w:t>
      </w:r>
    </w:p>
    <w:p>
      <w:pPr>
        <w:pStyle w:val="Normal"/>
        <w:rPr/>
      </w:pPr>
      <w:r>
        <w:rPr/>
        <w:br/>
        <w:t>Autorzy:……………………………………………………………………………………</w:t>
      </w:r>
    </w:p>
    <w:p>
      <w:pPr>
        <w:pStyle w:val="Normal"/>
        <w:rPr/>
      </w:pPr>
      <w:r>
        <w:rPr/>
      </w:r>
    </w:p>
    <w:tbl>
      <w:tblPr>
        <w:tblStyle w:val="Tabela-Siatka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"/>
        <w:gridCol w:w="6141"/>
        <w:gridCol w:w="1724"/>
        <w:gridCol w:w="959"/>
      </w:tblGrid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lp. </w:t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kryterium oceny działania 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punktacja 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ocena </w:t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Zgodność z założeniami konkursu:</w:t>
            </w:r>
          </w:p>
          <w:p>
            <w:pPr>
              <w:pStyle w:val="Normal"/>
              <w:rPr/>
            </w:pPr>
            <w:r>
              <w:rPr/>
              <w:t>- projekt promujący miasto</w:t>
            </w:r>
          </w:p>
          <w:p>
            <w:pPr>
              <w:pStyle w:val="Normal"/>
              <w:rPr/>
            </w:pPr>
            <w:r>
              <w:rPr/>
              <w:t>- projekt o charakterze integracyjnym</w:t>
            </w:r>
          </w:p>
          <w:p>
            <w:pPr>
              <w:pStyle w:val="Normal"/>
              <w:rPr/>
            </w:pPr>
            <w:r>
              <w:rPr/>
              <w:t>- projekt aktywizujący młodzież lub zakładający działania międzypokoleniowe</w:t>
            </w:r>
          </w:p>
          <w:p>
            <w:pPr>
              <w:pStyle w:val="Normal"/>
              <w:rPr/>
            </w:pPr>
            <w:r>
              <w:rPr/>
              <w:t>- projekt angażujące środowiska dotąd mało aktywne a mające duży potencjał kulturotwórczy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Odkrywczość pomysłu, coś czego jeszcze nie było 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Znaczenie dla lokalnej społeczności 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Promocja lokalnych twórców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Jasno określony cel, mierzalne rezultaty 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realność budżetu 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szansa na kolejną edycję/ciągłość projektu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zangażowanie</w:t>
            </w:r>
            <w:r>
              <w:rPr/>
              <w:t xml:space="preserve"> mieszkańców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SUMA</w:t>
            </w:r>
          </w:p>
        </w:tc>
        <w:tc>
          <w:tcPr>
            <w:tcW w:w="172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oceniający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przewodniczący zespołu oceniającego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data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84" w:top="1418" w:footer="567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ab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26d1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226d14"/>
    <w:pPr>
      <w:keepNext w:val="true"/>
      <w:jc w:val="both"/>
      <w:outlineLvl w:val="0"/>
    </w:pPr>
    <w:rPr>
      <w:szCs w:val="20"/>
    </w:rPr>
  </w:style>
  <w:style w:type="paragraph" w:styleId="Nagwek2">
    <w:name w:val="Heading 2"/>
    <w:basedOn w:val="Normal"/>
    <w:next w:val="Normal"/>
    <w:qFormat/>
    <w:rsid w:val="00226d1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226d1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226d14"/>
    <w:pPr>
      <w:keepNext w:val="true"/>
      <w:jc w:val="center"/>
      <w:outlineLvl w:val="3"/>
    </w:pPr>
    <w:rPr>
      <w:i/>
      <w:iCs/>
    </w:rPr>
  </w:style>
  <w:style w:type="paragraph" w:styleId="Nagwek5">
    <w:name w:val="Heading 5"/>
    <w:basedOn w:val="Normal"/>
    <w:next w:val="Normal"/>
    <w:qFormat/>
    <w:rsid w:val="00226d14"/>
    <w:pPr>
      <w:keepNext w:val="true"/>
      <w:spacing w:lineRule="auto" w:line="360"/>
      <w:jc w:val="center"/>
      <w:outlineLvl w:val="4"/>
    </w:pPr>
    <w:rPr>
      <w:b/>
      <w:sz w:val="32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26d14"/>
    <w:rPr/>
  </w:style>
  <w:style w:type="character" w:styleId="Annotationreference">
    <w:name w:val="annotation reference"/>
    <w:semiHidden/>
    <w:qFormat/>
    <w:rsid w:val="00226d14"/>
    <w:rPr>
      <w:sz w:val="16"/>
      <w:szCs w:val="16"/>
    </w:rPr>
  </w:style>
  <w:style w:type="character" w:styleId="Czeinternetowe">
    <w:name w:val="Łącze internetowe"/>
    <w:rsid w:val="00226d14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qFormat/>
    <w:rsid w:val="0083688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425a6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i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6d14"/>
    <w:pPr>
      <w:jc w:val="center"/>
    </w:pPr>
    <w:rPr>
      <w:rFonts w:ascii="Georgia" w:hAnsi="Georgia"/>
      <w:b/>
      <w:i/>
      <w:iCs/>
      <w:sz w:val="36"/>
      <w:szCs w:val="2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226d1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rsid w:val="00226d14"/>
    <w:pPr>
      <w:spacing w:lineRule="auto" w:line="360"/>
      <w:ind w:firstLine="708"/>
      <w:jc w:val="both"/>
    </w:pPr>
    <w:rPr>
      <w:rFonts w:ascii="Arial" w:hAnsi="Arial" w:cs="Arial"/>
      <w:i/>
      <w:iCs/>
    </w:rPr>
  </w:style>
  <w:style w:type="paragraph" w:styleId="BodyText3">
    <w:name w:val="Body Text 3"/>
    <w:basedOn w:val="Normal"/>
    <w:qFormat/>
    <w:rsid w:val="00226d14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semiHidden/>
    <w:qFormat/>
    <w:rsid w:val="00226d1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226d14"/>
    <w:pPr/>
    <w:rPr>
      <w:b/>
      <w:bCs/>
    </w:rPr>
  </w:style>
  <w:style w:type="paragraph" w:styleId="BalloonText">
    <w:name w:val="Balloon Text"/>
    <w:basedOn w:val="Normal"/>
    <w:semiHidden/>
    <w:qFormat/>
    <w:rsid w:val="00226d14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226d14"/>
    <w:pPr>
      <w:jc w:val="both"/>
    </w:pPr>
    <w:rPr>
      <w:sz w:val="22"/>
      <w:szCs w:val="22"/>
    </w:rPr>
  </w:style>
  <w:style w:type="paragraph" w:styleId="Gwka">
    <w:name w:val="Header"/>
    <w:basedOn w:val="Normal"/>
    <w:link w:val="NagwekZnak"/>
    <w:rsid w:val="0083688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c46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LibreOffice/6.2.4.2$Windows_X86_64 LibreOffice_project/2412653d852ce75f65fbfa83fb7e7b669a126d64</Application>
  <Pages>1</Pages>
  <Words>108</Words>
  <Characters>1099</Characters>
  <CharactersWithSpaces>1177</CharactersWithSpaces>
  <Paragraphs>44</Paragraphs>
  <Company>LK Corp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2018-05-29T16:59:00Z</dcterms:created>
  <dc:creator>LK</dc:creator>
  <dc:description/>
  <dc:language>pl-PL</dc:language>
  <cp:lastModifiedBy/>
  <cp:lastPrinted>2018-06-01T07:04:00Z</cp:lastPrinted>
  <dcterms:modified xsi:type="dcterms:W3CDTF">2020-02-10T11:07:10Z</dcterms:modified>
  <cp:revision>8</cp:revision>
  <dc:subject/>
  <dc:title>ANKIETA DOTYCZĄCA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LK Corp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